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DE" w:rsidRDefault="00A468D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A468DE" w:rsidRDefault="00A468D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A468DE" w:rsidRDefault="00A468D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bookmarkStart w:id="0" w:name="1t3h5sf" w:colFirst="0" w:colLast="0"/>
      <w:bookmarkEnd w:id="0"/>
    </w:p>
    <w:p w:rsidR="00A468DE" w:rsidRDefault="007666D3" w:rsidP="00413E83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УВОДНА ТАБЕЛА</w:t>
      </w:r>
    </w:p>
    <w:tbl>
      <w:tblPr>
        <w:tblStyle w:val="a"/>
        <w:tblW w:w="92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549"/>
        <w:gridCol w:w="4741"/>
      </w:tblGrid>
      <w:tr w:rsidR="00A468DE">
        <w:trPr>
          <w:trHeight w:val="320"/>
        </w:trPr>
        <w:tc>
          <w:tcPr>
            <w:tcW w:w="4549" w:type="dxa"/>
            <w:vAlign w:val="center"/>
          </w:tcPr>
          <w:p w:rsidR="00A468DE" w:rsidRDefault="007666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студијског програма: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Процена безбедносних ризика</w:t>
            </w:r>
          </w:p>
        </w:tc>
      </w:tr>
      <w:tr w:rsidR="00A468DE" w:rsidRPr="00F36FF5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Високошколска установа у којој се изводи студијски програм:</w:t>
            </w:r>
          </w:p>
        </w:tc>
        <w:tc>
          <w:tcPr>
            <w:tcW w:w="4741" w:type="dxa"/>
            <w:vAlign w:val="center"/>
          </w:tcPr>
          <w:p w:rsidR="00A468DE" w:rsidRPr="007E1471" w:rsidRDefault="007666D3">
            <w:pPr>
              <w:jc w:val="center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Универзитет у Београду, Факултет безбедности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Образовно – научно/образовно – уметничко поље: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Друштвено-хуманистичке науке</w:t>
            </w:r>
          </w:p>
        </w:tc>
      </w:tr>
      <w:tr w:rsidR="00A468DE">
        <w:trPr>
          <w:trHeight w:val="40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Научна, стручна или уметничка област: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Студије безбедности</w:t>
            </w:r>
          </w:p>
        </w:tc>
      </w:tr>
      <w:tr w:rsidR="00A468DE">
        <w:trPr>
          <w:trHeight w:val="400"/>
        </w:trPr>
        <w:tc>
          <w:tcPr>
            <w:tcW w:w="4549" w:type="dxa"/>
            <w:vAlign w:val="center"/>
          </w:tcPr>
          <w:p w:rsidR="00A468DE" w:rsidRDefault="007666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Врста студија: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Специјалистичке струковне студије</w:t>
            </w:r>
          </w:p>
        </w:tc>
      </w:tr>
      <w:tr w:rsidR="00A468DE">
        <w:trPr>
          <w:trHeight w:val="40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Обим студија изражен ЕСПБ бодовима: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A468DE" w:rsidRPr="00F36FF5">
        <w:trPr>
          <w:trHeight w:val="280"/>
        </w:trPr>
        <w:tc>
          <w:tcPr>
            <w:tcW w:w="4549" w:type="dxa"/>
            <w:vAlign w:val="center"/>
          </w:tcPr>
          <w:p w:rsidR="00A468DE" w:rsidRDefault="007666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Назив дипломе:</w:t>
            </w:r>
          </w:p>
        </w:tc>
        <w:tc>
          <w:tcPr>
            <w:tcW w:w="4741" w:type="dxa"/>
            <w:vAlign w:val="center"/>
          </w:tcPr>
          <w:p w:rsidR="00A468DE" w:rsidRPr="00D23443" w:rsidRDefault="00D23443" w:rsidP="00602A85">
            <w:pPr>
              <w:jc w:val="center"/>
              <w:rPr>
                <w:sz w:val="22"/>
                <w:szCs w:val="22"/>
                <w:lang w:val="ru-RU"/>
              </w:rPr>
            </w:pPr>
            <w:r w:rsidRPr="00D23443">
              <w:rPr>
                <w:rFonts w:eastAsia="Georgia"/>
                <w:color w:val="000000" w:themeColor="text1"/>
                <w:sz w:val="22"/>
                <w:szCs w:val="22"/>
                <w:lang w:val="ru-RU"/>
              </w:rPr>
              <w:t>Специјалиста струковни менаџе</w:t>
            </w:r>
            <w:r w:rsidRPr="00F36FF5">
              <w:rPr>
                <w:rFonts w:eastAsia="Georgia"/>
                <w:color w:val="000000" w:themeColor="text1"/>
                <w:sz w:val="22"/>
                <w:szCs w:val="22"/>
                <w:lang w:val="ru-RU"/>
              </w:rPr>
              <w:t xml:space="preserve">р за </w:t>
            </w:r>
            <w:r w:rsidRPr="00D23443">
              <w:rPr>
                <w:rFonts w:eastAsia="Georgia"/>
                <w:color w:val="000000" w:themeColor="text1"/>
                <w:sz w:val="22"/>
                <w:szCs w:val="22"/>
                <w:lang w:val="ru-RU"/>
              </w:rPr>
              <w:t>процену безбедносних ризика</w:t>
            </w:r>
          </w:p>
        </w:tc>
      </w:tr>
      <w:tr w:rsidR="00A468DE">
        <w:trPr>
          <w:trHeight w:val="260"/>
        </w:trPr>
        <w:tc>
          <w:tcPr>
            <w:tcW w:w="4549" w:type="dxa"/>
            <w:vAlign w:val="center"/>
          </w:tcPr>
          <w:p w:rsidR="00A468DE" w:rsidRDefault="007666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Дужина студија: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семестра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Година у којој је започела реализација студијског програма: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Година када ће започети реализација студијског програма (ако је програм нов):</w:t>
            </w:r>
          </w:p>
        </w:tc>
        <w:tc>
          <w:tcPr>
            <w:tcW w:w="4741" w:type="dxa"/>
            <w:vAlign w:val="center"/>
          </w:tcPr>
          <w:p w:rsidR="00A468DE" w:rsidRDefault="007666D3" w:rsidP="00F36F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F36FF5">
              <w:rPr>
                <w:sz w:val="22"/>
                <w:szCs w:val="22"/>
              </w:rPr>
              <w:t>19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Број студената који студира по овом студијском програму: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Планирани број студената који ће се уписати на овај студијски програм: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Датум када је програм прихваћен од стране одговарајућег тела (навести ког):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Језик на коме се изводи студијски програм: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српски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Година када је програм акредитован: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  <w:tr w:rsidR="00A468DE">
        <w:trPr>
          <w:trHeight w:val="560"/>
        </w:trPr>
        <w:tc>
          <w:tcPr>
            <w:tcW w:w="4549" w:type="dxa"/>
            <w:vAlign w:val="center"/>
          </w:tcPr>
          <w:p w:rsidR="00A468DE" w:rsidRPr="007E1471" w:rsidRDefault="007666D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Web</w:t>
            </w:r>
            <w:r w:rsidRPr="007E1471">
              <w:rPr>
                <w:sz w:val="22"/>
                <w:szCs w:val="22"/>
                <w:lang w:val="ru-RU"/>
              </w:rPr>
              <w:t xml:space="preserve"> адреса на којој се налазе подаци о студијском програму:</w:t>
            </w:r>
          </w:p>
        </w:tc>
        <w:tc>
          <w:tcPr>
            <w:tcW w:w="4741" w:type="dxa"/>
            <w:vAlign w:val="center"/>
          </w:tcPr>
          <w:p w:rsidR="00A468DE" w:rsidRDefault="007666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</w:p>
        </w:tc>
      </w:tr>
    </w:tbl>
    <w:p w:rsidR="00A468DE" w:rsidRDefault="00A468DE">
      <w:pPr>
        <w:rPr>
          <w:sz w:val="22"/>
          <w:szCs w:val="22"/>
          <w:u w:val="single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p w:rsidR="00A468DE" w:rsidRDefault="00A468DE">
      <w:pPr>
        <w:rPr>
          <w:sz w:val="22"/>
          <w:szCs w:val="22"/>
        </w:rPr>
      </w:pPr>
    </w:p>
    <w:sectPr w:rsidR="00A468DE" w:rsidSect="000F5810">
      <w:footerReference w:type="default" r:id="rId7"/>
      <w:pgSz w:w="11909" w:h="16834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157" w:rsidRDefault="00951157">
      <w:r>
        <w:separator/>
      </w:r>
    </w:p>
  </w:endnote>
  <w:endnote w:type="continuationSeparator" w:id="0">
    <w:p w:rsidR="00951157" w:rsidRDefault="0095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471" w:rsidRDefault="001536B3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jc w:val="right"/>
      <w:rPr>
        <w:color w:val="000000"/>
      </w:rPr>
    </w:pPr>
    <w:r>
      <w:rPr>
        <w:color w:val="000000"/>
      </w:rPr>
      <w:fldChar w:fldCharType="begin"/>
    </w:r>
    <w:r w:rsidR="007E1471">
      <w:rPr>
        <w:color w:val="000000"/>
      </w:rPr>
      <w:instrText>PAGE</w:instrText>
    </w:r>
    <w:r>
      <w:rPr>
        <w:color w:val="000000"/>
      </w:rPr>
      <w:fldChar w:fldCharType="separate"/>
    </w:r>
    <w:r w:rsidR="00F36FF5">
      <w:rPr>
        <w:noProof/>
        <w:color w:val="000000"/>
      </w:rPr>
      <w:t>1</w:t>
    </w:r>
    <w:r>
      <w:rPr>
        <w:color w:val="000000"/>
      </w:rPr>
      <w:fldChar w:fldCharType="end"/>
    </w:r>
  </w:p>
  <w:p w:rsidR="007E1471" w:rsidRDefault="007E147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157" w:rsidRDefault="00951157">
      <w:r>
        <w:separator/>
      </w:r>
    </w:p>
  </w:footnote>
  <w:footnote w:type="continuationSeparator" w:id="0">
    <w:p w:rsidR="00951157" w:rsidRDefault="009511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66C0"/>
    <w:multiLevelType w:val="multilevel"/>
    <w:tmpl w:val="2006FC7C"/>
    <w:lvl w:ilvl="0">
      <w:start w:val="1"/>
      <w:numFmt w:val="bullet"/>
      <w:lvlText w:val="●"/>
      <w:lvlJc w:val="left"/>
      <w:pPr>
        <w:ind w:left="12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9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B93052"/>
    <w:multiLevelType w:val="multilevel"/>
    <w:tmpl w:val="DFB6E8F8"/>
    <w:lvl w:ilvl="0">
      <w:start w:val="1"/>
      <w:numFmt w:val="decimal"/>
      <w:lvlText w:val="%1."/>
      <w:lvlJc w:val="left"/>
      <w:pPr>
        <w:ind w:left="748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6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8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2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4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6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8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08" w:hanging="180"/>
      </w:pPr>
      <w:rPr>
        <w:vertAlign w:val="baseline"/>
      </w:rPr>
    </w:lvl>
  </w:abstractNum>
  <w:abstractNum w:abstractNumId="2">
    <w:nsid w:val="183979CB"/>
    <w:multiLevelType w:val="multilevel"/>
    <w:tmpl w:val="6CD0D7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9BB4800"/>
    <w:multiLevelType w:val="multilevel"/>
    <w:tmpl w:val="F4FAD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C077C08"/>
    <w:multiLevelType w:val="multilevel"/>
    <w:tmpl w:val="2C0C5736"/>
    <w:lvl w:ilvl="0">
      <w:start w:val="1"/>
      <w:numFmt w:val="bullet"/>
      <w:lvlText w:val="●"/>
      <w:lvlJc w:val="left"/>
      <w:pPr>
        <w:ind w:left="124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9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25D92B31"/>
    <w:multiLevelType w:val="multilevel"/>
    <w:tmpl w:val="3EACDCEC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89769D0"/>
    <w:multiLevelType w:val="multilevel"/>
    <w:tmpl w:val="564E469E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2FA47546"/>
    <w:multiLevelType w:val="multilevel"/>
    <w:tmpl w:val="867CA72A"/>
    <w:lvl w:ilvl="0">
      <w:start w:val="1"/>
      <w:numFmt w:val="decimal"/>
      <w:lvlText w:val="7.%1"/>
      <w:lvlJc w:val="left"/>
      <w:pPr>
        <w:ind w:left="576" w:hanging="40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322D369F"/>
    <w:multiLevelType w:val="multilevel"/>
    <w:tmpl w:val="4B2A0EC0"/>
    <w:lvl w:ilvl="0">
      <w:start w:val="1"/>
      <w:numFmt w:val="bullet"/>
      <w:lvlText w:val="-"/>
      <w:lvlJc w:val="left"/>
      <w:pPr>
        <w:ind w:left="567" w:hanging="397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40269F7"/>
    <w:multiLevelType w:val="multilevel"/>
    <w:tmpl w:val="D40678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6465F00"/>
    <w:multiLevelType w:val="multilevel"/>
    <w:tmpl w:val="B9B4A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44EC56B6"/>
    <w:multiLevelType w:val="multilevel"/>
    <w:tmpl w:val="83CA6DFA"/>
    <w:lvl w:ilvl="0">
      <w:start w:val="1"/>
      <w:numFmt w:val="decimal"/>
      <w:lvlText w:val="6.%1"/>
      <w:lvlJc w:val="left"/>
      <w:pPr>
        <w:ind w:left="576" w:hanging="40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456276A8"/>
    <w:multiLevelType w:val="multilevel"/>
    <w:tmpl w:val="CBF293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47D86A25"/>
    <w:multiLevelType w:val="multilevel"/>
    <w:tmpl w:val="AAAC0FC8"/>
    <w:lvl w:ilvl="0">
      <w:start w:val="1"/>
      <w:numFmt w:val="decimal"/>
      <w:lvlText w:val="5.%1"/>
      <w:lvlJc w:val="left"/>
      <w:pPr>
        <w:ind w:left="576" w:hanging="406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55FA136B"/>
    <w:multiLevelType w:val="multilevel"/>
    <w:tmpl w:val="4B86BC96"/>
    <w:lvl w:ilvl="0">
      <w:start w:val="1"/>
      <w:numFmt w:val="decimal"/>
      <w:lvlText w:val="10.%1"/>
      <w:lvlJc w:val="left"/>
      <w:pPr>
        <w:ind w:left="792" w:hanging="57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56066CA8"/>
    <w:multiLevelType w:val="multilevel"/>
    <w:tmpl w:val="53987622"/>
    <w:lvl w:ilvl="0">
      <w:start w:val="1"/>
      <w:numFmt w:val="decimal"/>
      <w:lvlText w:val="9.%1"/>
      <w:lvlJc w:val="left"/>
      <w:pPr>
        <w:ind w:left="576" w:hanging="40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59E56537"/>
    <w:multiLevelType w:val="multilevel"/>
    <w:tmpl w:val="627A5E14"/>
    <w:lvl w:ilvl="0">
      <w:start w:val="1"/>
      <w:numFmt w:val="decimal"/>
      <w:lvlText w:val="5.%1"/>
      <w:lvlJc w:val="left"/>
      <w:pPr>
        <w:ind w:left="576" w:hanging="406"/>
      </w:pPr>
      <w:rPr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mbria" w:eastAsia="Cambria" w:hAnsi="Cambria" w:cs="Cambria"/>
        <w:color w:val="00000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609F0AB2"/>
    <w:multiLevelType w:val="multilevel"/>
    <w:tmpl w:val="24D6AA58"/>
    <w:lvl w:ilvl="0">
      <w:start w:val="1"/>
      <w:numFmt w:val="bullet"/>
      <w:lvlText w:val="-"/>
      <w:lvlJc w:val="left"/>
      <w:pPr>
        <w:ind w:left="737" w:hanging="397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61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3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5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77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9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1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3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5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6D982316"/>
    <w:multiLevelType w:val="multilevel"/>
    <w:tmpl w:val="645A4AD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11"/>
  </w:num>
  <w:num w:numId="5">
    <w:abstractNumId w:val="15"/>
  </w:num>
  <w:num w:numId="6">
    <w:abstractNumId w:val="7"/>
  </w:num>
  <w:num w:numId="7">
    <w:abstractNumId w:val="10"/>
  </w:num>
  <w:num w:numId="8">
    <w:abstractNumId w:val="12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6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8DE"/>
    <w:rsid w:val="000657BB"/>
    <w:rsid w:val="000711CC"/>
    <w:rsid w:val="000F5810"/>
    <w:rsid w:val="001536B3"/>
    <w:rsid w:val="00383A69"/>
    <w:rsid w:val="00413E83"/>
    <w:rsid w:val="005456C5"/>
    <w:rsid w:val="00570BB2"/>
    <w:rsid w:val="00602A85"/>
    <w:rsid w:val="00717B8D"/>
    <w:rsid w:val="007666D3"/>
    <w:rsid w:val="00786559"/>
    <w:rsid w:val="007D67D3"/>
    <w:rsid w:val="007E1471"/>
    <w:rsid w:val="008E0F0C"/>
    <w:rsid w:val="00900670"/>
    <w:rsid w:val="00937225"/>
    <w:rsid w:val="00951157"/>
    <w:rsid w:val="00986466"/>
    <w:rsid w:val="00A468DE"/>
    <w:rsid w:val="00AB653F"/>
    <w:rsid w:val="00D23443"/>
    <w:rsid w:val="00E13F43"/>
    <w:rsid w:val="00E20F7C"/>
    <w:rsid w:val="00F3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810"/>
  </w:style>
  <w:style w:type="paragraph" w:styleId="Heading1">
    <w:name w:val="heading 1"/>
    <w:basedOn w:val="Normal"/>
    <w:next w:val="Normal"/>
    <w:uiPriority w:val="9"/>
    <w:qFormat/>
    <w:rsid w:val="000F5810"/>
    <w:pPr>
      <w:keepNext/>
      <w:widowControl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0F5810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0F5810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F58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0F581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0F5810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0F581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0F58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0F581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 Stanojevic</dc:creator>
  <cp:lastModifiedBy>Vesna Aleksic</cp:lastModifiedBy>
  <cp:revision>8</cp:revision>
  <cp:lastPrinted>2019-05-28T10:39:00Z</cp:lastPrinted>
  <dcterms:created xsi:type="dcterms:W3CDTF">2019-05-28T10:28:00Z</dcterms:created>
  <dcterms:modified xsi:type="dcterms:W3CDTF">2019-05-30T11:37:00Z</dcterms:modified>
</cp:coreProperties>
</file>